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7B71A" w14:textId="77777777" w:rsidR="00ED6C21" w:rsidRDefault="00ED6C21">
      <w:pPr>
        <w:spacing w:after="0" w:line="240" w:lineRule="auto"/>
        <w:jc w:val="center"/>
        <w:rPr>
          <w:b/>
          <w:i/>
          <w:sz w:val="20"/>
          <w:szCs w:val="20"/>
        </w:rPr>
      </w:pPr>
    </w:p>
    <w:p w14:paraId="61083EEE" w14:textId="54EA62AB" w:rsidR="00ED6C21" w:rsidRDefault="004F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TABELLA DI VALUTAZIONE PER L’ATTRIBUZIONE DEL PUNTEGGIO AI NUOVI ISCRITTI DELLA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SCUOLA  SECONDARIA  PRIMO  GRADO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AI FINI DELLA GRADUATORIA DI AMMISSIONE ALLA FREQUENZA DELL’ISTITUTO PER  L’A.S. 202</w:t>
      </w:r>
      <w:r w:rsidR="00DF1C60">
        <w:rPr>
          <w:rFonts w:ascii="Times New Roman" w:eastAsia="Times New Roman" w:hAnsi="Times New Roman" w:cs="Times New Roman"/>
          <w:b/>
          <w:i/>
          <w:sz w:val="28"/>
          <w:szCs w:val="28"/>
        </w:rPr>
        <w:t>5/26</w:t>
      </w:r>
    </w:p>
    <w:p w14:paraId="14630C2D" w14:textId="77777777" w:rsidR="00ED6C21" w:rsidRDefault="00ED6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6D6DA6A" w14:textId="2DD22169" w:rsidR="00ED6C21" w:rsidRDefault="004F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(Delibera n. </w:t>
      </w:r>
      <w:r w:rsidR="00C56AB7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del Consiglio d’Istituto del</w:t>
      </w:r>
      <w:r w:rsidR="00DF1C6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r w:rsidR="00C56AB7">
        <w:rPr>
          <w:rFonts w:ascii="Times New Roman" w:eastAsia="Times New Roman" w:hAnsi="Times New Roman" w:cs="Times New Roman"/>
          <w:b/>
          <w:i/>
          <w:sz w:val="28"/>
          <w:szCs w:val="28"/>
        </w:rPr>
        <w:t>12/12/2024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6B85D398" w14:textId="77777777" w:rsidR="00ED6C21" w:rsidRDefault="00ED6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8136C2D" w14:textId="77777777" w:rsidR="00ED6C21" w:rsidRDefault="00ED6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2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4945"/>
        <w:gridCol w:w="850"/>
        <w:gridCol w:w="3509"/>
      </w:tblGrid>
      <w:tr w:rsidR="00ED6C21" w14:paraId="207D7F2B" w14:textId="7777777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BADC" w14:textId="77777777" w:rsidR="00ED6C21" w:rsidRDefault="00ED6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72D3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 progressivi di precedenza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C784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FC00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Indicare il requisito posseduto e dettagliare ove occorre</w:t>
            </w:r>
          </w:p>
        </w:tc>
      </w:tr>
      <w:tr w:rsidR="00ED6C21" w14:paraId="6E63776C" w14:textId="77777777">
        <w:trPr>
          <w:trHeight w:val="21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4F12" w14:textId="77777777" w:rsidR="00ED6C21" w:rsidRDefault="004F47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0CBA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Assoluta per alunni con disabilità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1555" w14:textId="77777777" w:rsidR="00ED6C21" w:rsidRDefault="00ED6C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4EF3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</w:tc>
      </w:tr>
      <w:tr w:rsidR="00ED6C21" w14:paraId="13C36331" w14:textId="77777777">
        <w:trPr>
          <w:trHeight w:val="52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5E72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3121" w14:textId="71555946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Alunni appartenenti a famiglie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situazioni di disagio </w:t>
            </w:r>
            <w:r w:rsidR="001A7F58">
              <w:rPr>
                <w:rFonts w:ascii="Times New Roman" w:eastAsia="Times New Roman" w:hAnsi="Times New Roman" w:cs="Times New Roman"/>
                <w:sz w:val="24"/>
                <w:szCs w:val="24"/>
              </w:rPr>
              <w:t>(documentazione ISEE)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8040" w14:textId="77777777" w:rsidR="00ED6C21" w:rsidRDefault="00ED6C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F91B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</w:tc>
      </w:tr>
      <w:tr w:rsidR="00ED6C21" w14:paraId="20269405" w14:textId="77777777">
        <w:trPr>
          <w:trHeight w:val="51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153C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6EC0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Alunni  i cui fratelli  o sorelle  frequentano  già lo stesso Istituto o provenienti dalla primaria dello stesso Istituto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67F5" w14:textId="77777777" w:rsidR="00ED6C21" w:rsidRDefault="00ED6C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024A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</w:tc>
      </w:tr>
      <w:tr w:rsidR="00ED6C21" w14:paraId="17EAD842" w14:textId="77777777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5412" w14:textId="77777777" w:rsidR="00ED6C21" w:rsidRDefault="004F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assenza di precedenze gli allievi saranno inseriti in una graduatoria che terrà conto della territorialità secondo i seguenti parametri</w:t>
            </w:r>
          </w:p>
        </w:tc>
      </w:tr>
      <w:tr w:rsidR="00ED6C21" w14:paraId="0641C822" w14:textId="7777777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2BC8" w14:textId="77777777" w:rsidR="00ED6C21" w:rsidRDefault="00ED6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4CEF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Tipologia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25EB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91F1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Indicare il requisito posseduto e dettagliare ove occorre</w:t>
            </w:r>
          </w:p>
        </w:tc>
      </w:tr>
      <w:tr w:rsidR="00ED6C21" w14:paraId="146B3CE8" w14:textId="7777777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8450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C13C" w14:textId="77777777" w:rsidR="00ED6C21" w:rsidRDefault="004F4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Residenza certificata dell’alunno:</w:t>
            </w:r>
          </w:p>
          <w:p w14:paraId="11810247" w14:textId="77777777" w:rsidR="00ED6C21" w:rsidRDefault="004F47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Nei quartieri di competenza dell’Istituto Comprensivo</w:t>
            </w:r>
          </w:p>
          <w:p w14:paraId="1D410B5A" w14:textId="77777777" w:rsidR="00ED6C21" w:rsidRDefault="004F47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altri quartieri del Comune di Civitavecchia  </w:t>
            </w:r>
          </w:p>
          <w:p w14:paraId="635D3FF4" w14:textId="77777777" w:rsidR="00ED6C21" w:rsidRDefault="004F47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Fuori comune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5FB1" w14:textId="77777777" w:rsidR="00ED6C21" w:rsidRDefault="00E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42B9EE" w14:textId="77777777" w:rsidR="00ED6C21" w:rsidRDefault="004F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67E3B4E1" w14:textId="77777777" w:rsidR="00ED6C21" w:rsidRDefault="00E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9EF847" w14:textId="77777777" w:rsidR="00ED6C21" w:rsidRDefault="00ED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A77BC8" w14:textId="77777777" w:rsidR="00ED6C21" w:rsidRDefault="004F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5A448624" w14:textId="77777777" w:rsidR="00ED6C21" w:rsidRDefault="00E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DAEECB" w14:textId="77777777" w:rsidR="00ED6C21" w:rsidRDefault="004F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A1D0" w14:textId="77777777" w:rsidR="00ED6C21" w:rsidRDefault="00ED6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D767A8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  <w:p w14:paraId="54B04942" w14:textId="77777777" w:rsidR="00ED6C21" w:rsidRDefault="00ED6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F74FC8" w14:textId="77777777" w:rsidR="00ED6C21" w:rsidRDefault="00ED6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FBC6739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  <w:p w14:paraId="29D0DF0F" w14:textId="77777777" w:rsidR="00ED6C21" w:rsidRDefault="00ED6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0A04E9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</w:tc>
      </w:tr>
      <w:tr w:rsidR="00ED6C21" w14:paraId="3C99CD49" w14:textId="7777777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5716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D9C9" w14:textId="77777777" w:rsidR="00ED6C21" w:rsidRDefault="004F4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Scuola frequentata dall’alunno:</w:t>
            </w:r>
          </w:p>
          <w:p w14:paraId="2130B1FD" w14:textId="77777777" w:rsidR="00ED6C21" w:rsidRDefault="004F47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Scuole appartenenti ad altri Istituti comprensivi del Comune di Civitavecchia  </w:t>
            </w:r>
          </w:p>
          <w:p w14:paraId="6428F2B4" w14:textId="77777777" w:rsidR="00ED6C21" w:rsidRDefault="004F47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Scuole fuori comune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C6C9" w14:textId="77777777" w:rsidR="00ED6C21" w:rsidRDefault="00E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1DD1A7" w14:textId="77777777" w:rsidR="00ED6C21" w:rsidRDefault="00E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00DC32" w14:textId="77777777" w:rsidR="00ED6C21" w:rsidRDefault="004F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730C2C8C" w14:textId="77777777" w:rsidR="00ED6C21" w:rsidRDefault="004F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F484" w14:textId="77777777" w:rsidR="00ED6C21" w:rsidRDefault="00ED6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5236F5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  <w:p w14:paraId="3B132806" w14:textId="77777777" w:rsidR="00ED6C21" w:rsidRDefault="00ED6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F351E8" w14:textId="77777777" w:rsidR="00ED6C21" w:rsidRDefault="00ED6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9A286A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  <w:p w14:paraId="0A0D635F" w14:textId="77777777" w:rsidR="00ED6C21" w:rsidRDefault="00ED6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A9E677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  <w:p w14:paraId="16FB2A7D" w14:textId="77777777" w:rsidR="00ED6C21" w:rsidRDefault="00ED6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365351F" w14:textId="77777777" w:rsidR="00ED6C21" w:rsidRDefault="00ED6C21">
      <w:pPr>
        <w:spacing w:after="0" w:line="240" w:lineRule="auto"/>
        <w:jc w:val="both"/>
      </w:pPr>
    </w:p>
    <w:tbl>
      <w:tblPr>
        <w:tblStyle w:val="a3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D6C21" w14:paraId="6872C4E1" w14:textId="77777777">
        <w:trPr>
          <w:trHeight w:val="570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CAAB" w14:textId="77777777" w:rsidR="00ED6C21" w:rsidRDefault="004F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Le situazioni di cui sopra devono essere documentate o autodichiarate ai sensi delle Leggi n. 15/68, 127/97, 131/98 e DPR 445/2000 – </w:t>
            </w:r>
          </w:p>
        </w:tc>
      </w:tr>
    </w:tbl>
    <w:p w14:paraId="15F7E5E0" w14:textId="77777777" w:rsidR="00ED6C21" w:rsidRDefault="00ED6C21">
      <w:pPr>
        <w:spacing w:after="0" w:line="240" w:lineRule="auto"/>
        <w:jc w:val="both"/>
      </w:pPr>
    </w:p>
    <w:p w14:paraId="623A78B2" w14:textId="77777777" w:rsidR="00ED6C21" w:rsidRDefault="00ED6C21"/>
    <w:p w14:paraId="783538F3" w14:textId="77777777" w:rsidR="00ED6C21" w:rsidRDefault="00ED6C21"/>
    <w:p w14:paraId="2CD6BEE2" w14:textId="77777777" w:rsidR="00ED6C21" w:rsidRDefault="00ED6C21"/>
    <w:p w14:paraId="4565C0A3" w14:textId="77777777" w:rsidR="00ED6C21" w:rsidRDefault="00ED6C21"/>
    <w:p w14:paraId="6B9C1391" w14:textId="77777777" w:rsidR="00ED6C21" w:rsidRDefault="00ED6C21"/>
    <w:p w14:paraId="5DA78029" w14:textId="77777777" w:rsidR="00ED6C21" w:rsidRDefault="00ED6C21"/>
    <w:p w14:paraId="7DEC80AE" w14:textId="77777777" w:rsidR="00ED6C21" w:rsidRDefault="004F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TABELLA DI VALUTAZIONE PER L’ATTRIBUZIONE DEL PUNTEGGIO AI NUOVI ISCRITTI DELLA SCUOLA SECONDARIA PRIMO GRADO</w:t>
      </w:r>
    </w:p>
    <w:p w14:paraId="7511809A" w14:textId="77777777" w:rsidR="00ED6C21" w:rsidRDefault="004F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AI FINI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DELL’AMMISSIONE AI PLESSI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3B7F9BA4" w14:textId="77777777" w:rsidR="00ED6C21" w:rsidRDefault="00ED6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982BA9F" w14:textId="761ADAB4" w:rsidR="00ED6C21" w:rsidRDefault="004F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(Delibera n.</w:t>
      </w:r>
      <w:r w:rsidR="00C56AB7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del Consiglio d’Istituto del </w:t>
      </w:r>
      <w:r w:rsidR="00C56AB7">
        <w:rPr>
          <w:rFonts w:ascii="Times New Roman" w:eastAsia="Times New Roman" w:hAnsi="Times New Roman" w:cs="Times New Roman"/>
          <w:b/>
          <w:i/>
          <w:sz w:val="28"/>
          <w:szCs w:val="28"/>
        </w:rPr>
        <w:t>12/12/2024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173E29A6" w14:textId="77777777" w:rsidR="00ED6C21" w:rsidRDefault="00ED6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6D08E82" w14:textId="77777777" w:rsidR="00ED6C21" w:rsidRDefault="004F4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Verranno stilate due distinte graduatorie, una per ciascun plesso secondo i seguenti criteri:</w:t>
      </w:r>
    </w:p>
    <w:p w14:paraId="49F7FCD3" w14:textId="77777777" w:rsidR="00ED6C21" w:rsidRDefault="00ED6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4945"/>
        <w:gridCol w:w="850"/>
        <w:gridCol w:w="3509"/>
      </w:tblGrid>
      <w:tr w:rsidR="00ED6C21" w14:paraId="05BB0093" w14:textId="7777777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FE32" w14:textId="77777777" w:rsidR="00ED6C21" w:rsidRDefault="00ED6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B24F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Tipologia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5AFE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7107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Indicare il requisito posseduto e dettagliare ove occorre</w:t>
            </w:r>
          </w:p>
        </w:tc>
      </w:tr>
      <w:tr w:rsidR="00ED6C21" w14:paraId="52903F0A" w14:textId="7777777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B182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CB94" w14:textId="77777777" w:rsidR="00ED6C21" w:rsidRDefault="004F4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Residenza certificata dell’alunno:</w:t>
            </w:r>
          </w:p>
          <w:p w14:paraId="7735B046" w14:textId="77777777" w:rsidR="00ED6C21" w:rsidRDefault="004F47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Nei quartieri di appartenenza del plesso richiesto</w:t>
            </w:r>
          </w:p>
          <w:p w14:paraId="61B86085" w14:textId="77777777" w:rsidR="00ED6C21" w:rsidRDefault="004F47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Negli altri quartieri dell’Istituto</w:t>
            </w:r>
          </w:p>
          <w:p w14:paraId="795BA827" w14:textId="77777777" w:rsidR="00ED6C21" w:rsidRDefault="004F47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Altri quartieri del Comune di Civitavecchia  </w:t>
            </w:r>
          </w:p>
          <w:p w14:paraId="4C4ED834" w14:textId="77777777" w:rsidR="00ED6C21" w:rsidRDefault="004F47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Fuori comune </w:t>
            </w:r>
          </w:p>
          <w:p w14:paraId="07C91C6F" w14:textId="77777777" w:rsidR="00ED6C21" w:rsidRDefault="00ED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841F" w14:textId="77777777" w:rsidR="00ED6C21" w:rsidRDefault="00E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A5D8323" w14:textId="77777777" w:rsidR="00ED6C21" w:rsidRDefault="004F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007CA272" w14:textId="77777777" w:rsidR="00ED6C21" w:rsidRDefault="00E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70A2E4" w14:textId="77777777" w:rsidR="00ED6C21" w:rsidRDefault="004F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2425D681" w14:textId="77777777" w:rsidR="00ED6C21" w:rsidRDefault="00E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AA2D15A" w14:textId="77777777" w:rsidR="00ED6C21" w:rsidRDefault="004F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33465644" w14:textId="77777777" w:rsidR="00ED6C21" w:rsidRDefault="004F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501D" w14:textId="77777777" w:rsidR="00ED6C21" w:rsidRDefault="00ED6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D6211B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  <w:p w14:paraId="09C0E7F9" w14:textId="77777777" w:rsidR="00ED6C21" w:rsidRDefault="00ED6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8FE2CB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  <w:p w14:paraId="52FC6D72" w14:textId="77777777" w:rsidR="00ED6C21" w:rsidRDefault="00ED6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8FF973D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  <w:p w14:paraId="4059DD6C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</w:tc>
      </w:tr>
      <w:tr w:rsidR="00ED6C21" w14:paraId="19EFFD01" w14:textId="7777777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556D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F490" w14:textId="77777777" w:rsidR="00ED6C21" w:rsidRDefault="004F4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Scuola frequentata dall’alunno:</w:t>
            </w:r>
          </w:p>
          <w:p w14:paraId="770F1A78" w14:textId="77777777" w:rsidR="00ED6C21" w:rsidRDefault="004F47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Provenienza da un plesso che insiste nello stesso bacino del plesso richiesto</w:t>
            </w:r>
          </w:p>
          <w:p w14:paraId="19775C7E" w14:textId="77777777" w:rsidR="00ED6C21" w:rsidRDefault="004F47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Plesso al di fuori del bacino di appartenenza</w:t>
            </w:r>
          </w:p>
          <w:p w14:paraId="1323FAA9" w14:textId="77777777" w:rsidR="00ED6C21" w:rsidRDefault="004F47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Scuole appartenenti ad altri quartieri del Comune di Civitavecchia  </w:t>
            </w:r>
          </w:p>
          <w:p w14:paraId="6653D14D" w14:textId="77777777" w:rsidR="00ED6C21" w:rsidRDefault="004F47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Scuole fuori comune </w:t>
            </w:r>
          </w:p>
          <w:p w14:paraId="389161BF" w14:textId="77777777" w:rsidR="00ED6C21" w:rsidRDefault="00ED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B002" w14:textId="77777777" w:rsidR="00ED6C21" w:rsidRDefault="00E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F00B7A" w14:textId="77777777" w:rsidR="00ED6C21" w:rsidRDefault="004F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3CF51D7D" w14:textId="77777777" w:rsidR="00ED6C21" w:rsidRDefault="00E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7919E8" w14:textId="77777777" w:rsidR="00ED6C21" w:rsidRDefault="00ED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E3966D" w14:textId="77777777" w:rsidR="00ED6C21" w:rsidRDefault="004F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280E8F78" w14:textId="77777777" w:rsidR="00ED6C21" w:rsidRDefault="00ED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A2A717" w14:textId="77777777" w:rsidR="00ED6C21" w:rsidRDefault="004F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67F0F58B" w14:textId="77777777" w:rsidR="00ED6C21" w:rsidRDefault="004F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CDAF" w14:textId="77777777" w:rsidR="00ED6C21" w:rsidRDefault="00ED6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C77389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  <w:p w14:paraId="6CA83B1D" w14:textId="77777777" w:rsidR="00ED6C21" w:rsidRDefault="00ED6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F0BA67" w14:textId="77777777" w:rsidR="00ED6C21" w:rsidRDefault="00ED6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2BC66E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  <w:p w14:paraId="4C68289A" w14:textId="77777777" w:rsidR="00ED6C21" w:rsidRDefault="00ED6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EA7017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  <w:p w14:paraId="06DAFB86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</w:tc>
      </w:tr>
    </w:tbl>
    <w:p w14:paraId="26C9C11E" w14:textId="77777777" w:rsidR="00ED6C21" w:rsidRDefault="00ED6C21">
      <w:pPr>
        <w:spacing w:after="0" w:line="240" w:lineRule="auto"/>
        <w:jc w:val="both"/>
        <w:rPr>
          <w:b/>
        </w:rPr>
      </w:pPr>
    </w:p>
    <w:p w14:paraId="250266C1" w14:textId="77777777" w:rsidR="00ED6C21" w:rsidRDefault="004F4793">
      <w:pPr>
        <w:spacing w:after="0" w:line="240" w:lineRule="auto"/>
        <w:jc w:val="both"/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  <w:vertAlign w:val="superscript"/>
        </w:rPr>
        <w:t>A parità di punteggio si applicano, nell’ordine indicato, i seguenti criteri di precedenza:</w:t>
      </w:r>
    </w:p>
    <w:p w14:paraId="682CBF32" w14:textId="77777777" w:rsidR="00ED6C21" w:rsidRDefault="00ED6C21">
      <w:pPr>
        <w:spacing w:after="0" w:line="240" w:lineRule="auto"/>
        <w:jc w:val="both"/>
      </w:pPr>
    </w:p>
    <w:tbl>
      <w:tblPr>
        <w:tblStyle w:val="a5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4945"/>
        <w:gridCol w:w="850"/>
        <w:gridCol w:w="3509"/>
      </w:tblGrid>
      <w:tr w:rsidR="00ED6C21" w14:paraId="67B4F8F5" w14:textId="77777777">
        <w:trPr>
          <w:trHeight w:val="21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CD23" w14:textId="77777777" w:rsidR="00ED6C21" w:rsidRDefault="004F47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87BD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Bambini con disabilità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3732" w14:textId="77777777" w:rsidR="00ED6C21" w:rsidRDefault="00ED6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7BB0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</w:tc>
      </w:tr>
      <w:tr w:rsidR="00ED6C21" w14:paraId="0F540D08" w14:textId="77777777">
        <w:trPr>
          <w:trHeight w:val="21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D008" w14:textId="77777777" w:rsidR="00ED6C21" w:rsidRDefault="004F47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9480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Bambini appartenenti a famiglie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situazioni di disagio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EB49" w14:textId="77777777" w:rsidR="00ED6C21" w:rsidRDefault="00ED6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21DD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</w:tc>
      </w:tr>
      <w:tr w:rsidR="00ED6C21" w14:paraId="2946C2C9" w14:textId="77777777">
        <w:trPr>
          <w:trHeight w:val="42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950B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961F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Bambini i cui fratelli o sorelle frequentano già lo stesso plesso di destinazione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F5E8" w14:textId="77777777" w:rsidR="00ED6C21" w:rsidRDefault="00ED6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C88" w14:textId="77777777" w:rsidR="00ED6C21" w:rsidRDefault="004F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</w:tc>
      </w:tr>
    </w:tbl>
    <w:p w14:paraId="1AAB69A5" w14:textId="77777777" w:rsidR="00ED6C21" w:rsidRDefault="00ED6C21">
      <w:pPr>
        <w:spacing w:after="0" w:line="240" w:lineRule="auto"/>
        <w:jc w:val="both"/>
        <w:rPr>
          <w:b/>
        </w:rPr>
      </w:pPr>
    </w:p>
    <w:p w14:paraId="3D00A380" w14:textId="77777777" w:rsidR="00ED6C21" w:rsidRDefault="00ED6C21">
      <w:pPr>
        <w:spacing w:after="0" w:line="240" w:lineRule="auto"/>
        <w:jc w:val="both"/>
      </w:pPr>
    </w:p>
    <w:tbl>
      <w:tblPr>
        <w:tblStyle w:val="a6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D6C21" w14:paraId="32EBD0F5" w14:textId="77777777">
        <w:trPr>
          <w:trHeight w:val="570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470E" w14:textId="77777777" w:rsidR="00ED6C21" w:rsidRDefault="004F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Le situazioni di cui sopra devono essere documentate o autodichiarate ai sensi delle Leggi n. 15/68, 127/97, 131/98 e DPR 445/2000 – </w:t>
            </w:r>
          </w:p>
        </w:tc>
      </w:tr>
    </w:tbl>
    <w:p w14:paraId="1BBC1DEC" w14:textId="77777777" w:rsidR="00ED6C21" w:rsidRDefault="00ED6C21">
      <w:pPr>
        <w:spacing w:after="0" w:line="240" w:lineRule="auto"/>
        <w:jc w:val="both"/>
      </w:pPr>
    </w:p>
    <w:p w14:paraId="1AD4B530" w14:textId="77777777" w:rsidR="00ED6C21" w:rsidRDefault="004F4793">
      <w:r>
        <w:t>N.B. Per la formazione delle classi gli alunni saranno distribuiti equamente in base ai vari livelli di uscita e alle loro peculiarità al fine di garantire l’omogeneità tra le classi.</w:t>
      </w:r>
    </w:p>
    <w:sectPr w:rsidR="00ED6C2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2B5773"/>
    <w:multiLevelType w:val="multilevel"/>
    <w:tmpl w:val="390ABDE4"/>
    <w:lvl w:ilvl="0">
      <w:start w:val="4"/>
      <w:numFmt w:val="bullet"/>
      <w:lvlText w:val="-"/>
      <w:lvlJc w:val="left"/>
      <w:pPr>
        <w:ind w:left="405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865219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C21"/>
    <w:rsid w:val="000170FB"/>
    <w:rsid w:val="001A7F58"/>
    <w:rsid w:val="00274D9A"/>
    <w:rsid w:val="0034622E"/>
    <w:rsid w:val="003B6558"/>
    <w:rsid w:val="004B2BE5"/>
    <w:rsid w:val="004F4793"/>
    <w:rsid w:val="006424CF"/>
    <w:rsid w:val="00B54D9C"/>
    <w:rsid w:val="00BF25F6"/>
    <w:rsid w:val="00C56AB7"/>
    <w:rsid w:val="00CE489D"/>
    <w:rsid w:val="00DA0B4A"/>
    <w:rsid w:val="00DF1C60"/>
    <w:rsid w:val="00E61BE0"/>
    <w:rsid w:val="00ED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37BA"/>
  <w15:docId w15:val="{891C4E2F-DF50-4C35-8A64-3CD52EC9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6270"/>
    <w:rPr>
      <w:rFonts w:eastAsiaTheme="minorEastAsi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6F6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sQUM1OMtkz0PR4BS/a/ACUZQwQ==">AMUW2mW+pXgInG4LVJOIbCCtBaQ9dYxaVT4mPFgELaAEUu1kESB4TNjsr0zfv+h92BBuhj/b9q+O0vjiuyQlYhVONFjr+3pi857bMMIcZiGTCU7rwX8+mJrRILmXvapjlFY5glD3pnnc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</dc:creator>
  <cp:lastModifiedBy>PC2</cp:lastModifiedBy>
  <cp:revision>29</cp:revision>
  <dcterms:created xsi:type="dcterms:W3CDTF">2022-12-21T13:08:00Z</dcterms:created>
  <dcterms:modified xsi:type="dcterms:W3CDTF">2024-12-20T09:17:00Z</dcterms:modified>
</cp:coreProperties>
</file>